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2D" w:rsidRDefault="00890D2D" w:rsidP="00890D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90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890D2D" w:rsidRDefault="00890D2D" w:rsidP="00890D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оказании бесплатной юридической помощи</w:t>
      </w:r>
    </w:p>
    <w:p w:rsidR="00890D2D" w:rsidRPr="00890D2D" w:rsidRDefault="00890D2D" w:rsidP="00890D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2E4" w:rsidRPr="002432E4" w:rsidRDefault="002432E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оказания бесплатной юридической помощи на территории Республики Коми.</w:t>
      </w:r>
    </w:p>
    <w:p w:rsidR="00BA647A" w:rsidRDefault="00CB2714" w:rsidP="00BA64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бесплатной юридической помощи в Республике Коми осуществляется в соответствии с Федеральным законом от 21.11.2011 № 324-ФЗ «О бесплатной юридической помощи в Российской Федерации»</w:t>
      </w:r>
      <w:r w:rsidR="006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 № 324-ФЗ)</w:t>
      </w: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Законом Республики Коми от 27.02.2012 </w:t>
      </w:r>
      <w:r w:rsidR="0098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</w:t>
      </w:r>
      <w:r w:rsidR="0098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-РЗ</w:t>
      </w: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вопросах обеспечения граждан бесплатной юридической помощью в Республике Коми»</w:t>
      </w:r>
      <w:r w:rsidR="0064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Закон Республики Коми № 9-РЗ)</w:t>
      </w: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Республики Коми от 12.12.2017 № 635 «О мерах по реализации Закона</w:t>
      </w:r>
      <w:proofErr w:type="gramEnd"/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Коми «О вопросах обеспечения граждан бесплатной юридической помощью в Республике Коми».</w:t>
      </w:r>
    </w:p>
    <w:p w:rsidR="00C64795" w:rsidRDefault="00BA647A" w:rsidP="00BA64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 1 статьи 16 Федерального закона № 324-ФЗ)</w:t>
      </w:r>
      <w:r w:rsidRPr="00BA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</w:p>
    <w:p w:rsidR="00BA647A" w:rsidRDefault="00BA647A" w:rsidP="00BA64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граждан, имеющих право на получение бесплатной юридической помощи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государственной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бесплатной юридической помощи </w:t>
      </w:r>
      <w:r w:rsidRPr="00EB2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соответствии с Федеральным законом № 324-ФЗ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инвалиды I и II группы;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граждане, пострадавшие в результате чрезвычайной ситуации: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дети погибшего (умершего) в результате чрезвычайной ситуации;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родители погибшего (умершего) в результате чрезвычайной ситуации;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</w:t>
      </w:r>
      <w:proofErr w:type="gramEnd"/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граждане, здоровью которых причинен вред в результате чрезвычайной ситуации;</w:t>
      </w:r>
    </w:p>
    <w:p w:rsid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</w:r>
      <w:r w:rsidR="00B1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DF5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07B" w:rsidRPr="00E4107B" w:rsidRDefault="00E4107B" w:rsidP="00E41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Категории граждан, имеющих право на получение бесплатной юридической помощи 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государственной системы бесплатной юридической помощи </w:t>
      </w:r>
      <w:r w:rsidRPr="00E4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E41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Законом Республики Коми № 9-РЗ</w:t>
      </w:r>
      <w:r w:rsidRPr="00E4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2714" w:rsidRPr="00CB2714" w:rsidRDefault="00CB2714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граждане, которым в соответствии с Федеральным законом «О страховых пенсиях» установлена (назначена) страховая пенсия по старости или страховая пенсия по случаю потери кормильца;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инвалиды III группы;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многодетные родители;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одинокие родители;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ветераны труда, ветераны труда Республики Коми, ветераны боевых действий;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народные дружинники;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граждане, пострадавшие от политических репрессий,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спецпоселении</w:t>
      </w:r>
      <w:proofErr w:type="spellEnd"/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дети, оставшиеся в несовершеннолетнем возрасте без попечения родителей или одного из них, необоснованно репрессированных по политическим мотивам;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представители коренных малочисленных народов Севера, Сибири и Дальнего Востока Российской Федерации, постоянно проживающие на территории Республики Коми;</w:t>
      </w:r>
    </w:p>
    <w:p w:rsidR="00CB2714" w:rsidRP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граждане, подвергшиеся радиационному воздействию вследствие радиационных аварий и катастроф;</w:t>
      </w:r>
    </w:p>
    <w:p w:rsidR="00CB2714" w:rsidRDefault="00984DF5" w:rsidP="00CB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B2714" w:rsidRPr="00CB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граждане Российской Федерации, постоянно проживающие на территории Республики Коми, награжденные нагрудным знаком «Почетный донор России» и (или) «Почетный донор СССР».</w:t>
      </w:r>
    </w:p>
    <w:p w:rsid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43E">
        <w:rPr>
          <w:rFonts w:ascii="Times New Roman" w:hAnsi="Times New Roman" w:cs="Times New Roman"/>
          <w:b/>
          <w:sz w:val="28"/>
          <w:szCs w:val="28"/>
        </w:rPr>
        <w:t>Бесплатная юридическая помощь</w:t>
      </w:r>
      <w:r w:rsidRPr="0004643E">
        <w:rPr>
          <w:rFonts w:ascii="Times New Roman" w:hAnsi="Times New Roman" w:cs="Times New Roman"/>
          <w:sz w:val="28"/>
          <w:szCs w:val="28"/>
        </w:rPr>
        <w:t xml:space="preserve"> гражданам, относящимся к категориям, установленным законодательством,</w:t>
      </w:r>
      <w:r w:rsidR="00BA647A">
        <w:rPr>
          <w:rFonts w:ascii="Times New Roman" w:hAnsi="Times New Roman" w:cs="Times New Roman"/>
          <w:sz w:val="28"/>
          <w:szCs w:val="28"/>
        </w:rPr>
        <w:t xml:space="preserve"> </w:t>
      </w:r>
      <w:r w:rsidR="00BA647A" w:rsidRPr="006453CA">
        <w:rPr>
          <w:rFonts w:ascii="Times New Roman" w:hAnsi="Times New Roman" w:cs="Times New Roman"/>
          <w:b/>
          <w:sz w:val="28"/>
          <w:szCs w:val="28"/>
        </w:rPr>
        <w:t>государственными юридическими бюро и адвокатами, являющимися участниками государственной системы бесплатной юридической помощи,</w:t>
      </w:r>
      <w:r w:rsidRPr="0004643E">
        <w:rPr>
          <w:rFonts w:ascii="Times New Roman" w:hAnsi="Times New Roman" w:cs="Times New Roman"/>
          <w:sz w:val="28"/>
          <w:szCs w:val="28"/>
        </w:rPr>
        <w:t xml:space="preserve"> </w:t>
      </w:r>
      <w:r w:rsidRPr="0004643E">
        <w:rPr>
          <w:rFonts w:ascii="Times New Roman" w:hAnsi="Times New Roman" w:cs="Times New Roman"/>
          <w:b/>
          <w:sz w:val="28"/>
          <w:szCs w:val="28"/>
        </w:rPr>
        <w:t>оказывается</w:t>
      </w:r>
      <w:r w:rsidRPr="000464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5694" w:rsidRDefault="00785694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43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464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B20D3">
        <w:rPr>
          <w:rFonts w:ascii="Times New Roman" w:hAnsi="Times New Roman" w:cs="Times New Roman"/>
          <w:b/>
          <w:i/>
          <w:sz w:val="28"/>
          <w:szCs w:val="28"/>
        </w:rPr>
        <w:t>в формах устного и письменного правового консультирования, составления заявления, жалобы, ходатайства и других документов правового характера</w:t>
      </w:r>
      <w:r w:rsidRPr="00046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43E">
        <w:rPr>
          <w:rFonts w:ascii="Times New Roman" w:hAnsi="Times New Roman" w:cs="Times New Roman"/>
          <w:b/>
          <w:i/>
          <w:sz w:val="28"/>
          <w:szCs w:val="28"/>
        </w:rPr>
        <w:t>в случаях, установленных</w:t>
      </w:r>
      <w:r w:rsidRPr="00046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20D3">
        <w:rPr>
          <w:rFonts w:ascii="Times New Roman" w:hAnsi="Times New Roman" w:cs="Times New Roman"/>
          <w:b/>
          <w:i/>
          <w:sz w:val="28"/>
          <w:szCs w:val="28"/>
        </w:rPr>
        <w:t>частью 2 статьи 20</w:t>
      </w:r>
      <w:r w:rsidRPr="00046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43E">
        <w:rPr>
          <w:rFonts w:ascii="Times New Roman" w:hAnsi="Times New Roman" w:cs="Times New Roman"/>
          <w:b/>
          <w:i/>
          <w:sz w:val="28"/>
          <w:szCs w:val="28"/>
        </w:rPr>
        <w:t xml:space="preserve">Федерального </w:t>
      </w:r>
      <w:r w:rsidRPr="000B4B2B">
        <w:rPr>
          <w:rFonts w:ascii="Times New Roman" w:hAnsi="Times New Roman" w:cs="Times New Roman"/>
          <w:b/>
          <w:i/>
          <w:sz w:val="28"/>
          <w:szCs w:val="28"/>
        </w:rPr>
        <w:t xml:space="preserve">закона </w:t>
      </w:r>
      <w:r w:rsidRPr="0004643E">
        <w:rPr>
          <w:rFonts w:ascii="Times New Roman" w:hAnsi="Times New Roman" w:cs="Times New Roman"/>
          <w:b/>
          <w:i/>
          <w:sz w:val="28"/>
          <w:szCs w:val="28"/>
        </w:rPr>
        <w:t>№ 324-ФЗ</w:t>
      </w:r>
      <w:r w:rsidRPr="0004643E">
        <w:rPr>
          <w:rFonts w:ascii="Times New Roman" w:hAnsi="Times New Roman" w:cs="Times New Roman"/>
          <w:i/>
          <w:sz w:val="28"/>
          <w:szCs w:val="28"/>
        </w:rPr>
        <w:t>: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43E">
        <w:rPr>
          <w:rFonts w:ascii="Times New Roman" w:hAnsi="Times New Roman" w:cs="Times New Roman"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</w:t>
      </w:r>
      <w:r w:rsidRPr="0004643E">
        <w:rPr>
          <w:rFonts w:ascii="Times New Roman" w:hAnsi="Times New Roman" w:cs="Times New Roman"/>
          <w:sz w:val="28"/>
          <w:szCs w:val="28"/>
        </w:rP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04643E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0464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643E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lastRenderedPageBreak/>
        <w:t>11) реабилитация граждан, пострадавших от политических репрессий;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04643E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04643E">
        <w:rPr>
          <w:rFonts w:ascii="Times New Roman" w:hAnsi="Times New Roman" w:cs="Times New Roman"/>
          <w:sz w:val="28"/>
          <w:szCs w:val="28"/>
        </w:rPr>
        <w:t xml:space="preserve"> экспертиза и реабилитация инвалидов;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85694" w:rsidRDefault="00785694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43E" w:rsidRPr="008062BA" w:rsidRDefault="0004643E" w:rsidP="00806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D2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90D2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890D2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890D2D">
        <w:rPr>
          <w:rFonts w:ascii="Times New Roman" w:hAnsi="Times New Roman" w:cs="Times New Roman"/>
          <w:b/>
          <w:i/>
          <w:sz w:val="28"/>
          <w:szCs w:val="28"/>
        </w:rPr>
        <w:t xml:space="preserve"> формах устного и письменного правового </w:t>
      </w:r>
      <w:r w:rsidR="00B15498" w:rsidRPr="00890D2D">
        <w:rPr>
          <w:rFonts w:ascii="Times New Roman" w:hAnsi="Times New Roman" w:cs="Times New Roman"/>
          <w:b/>
          <w:i/>
          <w:sz w:val="28"/>
          <w:szCs w:val="28"/>
        </w:rPr>
        <w:t>консультирования в случаях, установленных частью</w:t>
      </w:r>
      <w:r w:rsidR="00C70E3C" w:rsidRPr="00890D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5498" w:rsidRPr="00890D2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90D2D">
        <w:rPr>
          <w:rFonts w:ascii="Times New Roman" w:hAnsi="Times New Roman" w:cs="Times New Roman"/>
          <w:b/>
          <w:i/>
          <w:sz w:val="28"/>
          <w:szCs w:val="28"/>
        </w:rPr>
        <w:t xml:space="preserve"> статьи 3</w:t>
      </w:r>
      <w:r w:rsidR="008062BA" w:rsidRPr="00890D2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Pr="00890D2D">
        <w:rPr>
          <w:rFonts w:ascii="Times New Roman" w:hAnsi="Times New Roman" w:cs="Times New Roman"/>
          <w:b/>
          <w:i/>
          <w:sz w:val="28"/>
          <w:szCs w:val="28"/>
        </w:rPr>
        <w:t xml:space="preserve"> Закона Республики Коми </w:t>
      </w:r>
      <w:r w:rsidR="00B15498" w:rsidRPr="00890D2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90D2D">
        <w:rPr>
          <w:rFonts w:ascii="Times New Roman" w:hAnsi="Times New Roman" w:cs="Times New Roman"/>
          <w:b/>
          <w:i/>
          <w:sz w:val="28"/>
          <w:szCs w:val="28"/>
        </w:rPr>
        <w:t>№ 9-РЗ</w:t>
      </w:r>
      <w:r w:rsidRPr="00890D2D">
        <w:rPr>
          <w:rFonts w:ascii="Times New Roman" w:hAnsi="Times New Roman" w:cs="Times New Roman"/>
          <w:i/>
          <w:sz w:val="28"/>
          <w:szCs w:val="28"/>
        </w:rPr>
        <w:t>: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1) установление фактов, имеющих юридическое значение: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а) факта родственных отношений (за исключением установления и оспаривания отцовства (материнства);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б) факта нахождения на иждивении;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в) факта владения и пользования недвижимым имуществом;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 (за исключением случаев и категорий граждан, установленных пунктом 2 части 2 статьи 20 Федерального закона № 324 – ФЗ);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(за исключением случая, установленного пунктом 3 части 2 статьи 20 Федерального закона № 324-ФЗ, и категорий граждан, установленных частью 1 статьи 20 Федерального закона № 324-ФЗ);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4) возмещение вреда, причиненного в результате смерти кормильца, увечья или иного повреждения здоровья, не связанного с трудовой деятельностью;</w:t>
      </w:r>
    </w:p>
    <w:p w:rsidR="0004643E" w:rsidRPr="0004643E" w:rsidRDefault="0004643E" w:rsidP="000464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5) решение вопросов наследования недвижимого имущества.</w:t>
      </w:r>
    </w:p>
    <w:p w:rsidR="00785694" w:rsidRDefault="00785694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43E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04643E">
        <w:rPr>
          <w:rFonts w:ascii="Times New Roman" w:hAnsi="Times New Roman" w:cs="Times New Roman"/>
          <w:b/>
          <w:i/>
          <w:sz w:val="28"/>
          <w:szCs w:val="28"/>
        </w:rPr>
        <w:t>. в виде представления интересов граждан</w:t>
      </w:r>
      <w:r w:rsidRPr="0004643E">
        <w:rPr>
          <w:rFonts w:ascii="Times New Roman" w:hAnsi="Times New Roman" w:cs="Times New Roman"/>
          <w:i/>
          <w:sz w:val="28"/>
          <w:szCs w:val="28"/>
        </w:rPr>
        <w:t>, имеющих право на получение  бесплатной юридической помощи</w:t>
      </w:r>
      <w:r w:rsidR="00EB20D3">
        <w:rPr>
          <w:rFonts w:ascii="Times New Roman" w:hAnsi="Times New Roman" w:cs="Times New Roman"/>
          <w:i/>
          <w:sz w:val="28"/>
          <w:szCs w:val="28"/>
        </w:rPr>
        <w:t>,</w:t>
      </w:r>
      <w:r w:rsidRPr="00046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20D3">
        <w:rPr>
          <w:rFonts w:ascii="Times New Roman" w:hAnsi="Times New Roman" w:cs="Times New Roman"/>
          <w:b/>
          <w:i/>
          <w:sz w:val="28"/>
          <w:szCs w:val="28"/>
        </w:rPr>
        <w:t>в судах, государственных и муниципальных органах, организациях</w:t>
      </w:r>
      <w:r w:rsidRPr="0004643E">
        <w:rPr>
          <w:rFonts w:ascii="Times New Roman" w:hAnsi="Times New Roman" w:cs="Times New Roman"/>
          <w:i/>
          <w:sz w:val="28"/>
          <w:szCs w:val="28"/>
        </w:rPr>
        <w:t xml:space="preserve"> в соответствии с частью 3 статьи 20 Федерального закона от 21 ноября 2011 года № 324-ФЗ «О бесплатной юридической помощи в Российской Федерации» </w:t>
      </w:r>
      <w:r w:rsidRPr="00EB20D3">
        <w:rPr>
          <w:rFonts w:ascii="Times New Roman" w:hAnsi="Times New Roman" w:cs="Times New Roman"/>
          <w:b/>
          <w:i/>
          <w:sz w:val="28"/>
          <w:szCs w:val="28"/>
        </w:rPr>
        <w:t>в случае если они являются</w:t>
      </w:r>
      <w:r w:rsidRPr="0004643E">
        <w:rPr>
          <w:rFonts w:ascii="Times New Roman" w:hAnsi="Times New Roman" w:cs="Times New Roman"/>
          <w:i/>
          <w:sz w:val="28"/>
          <w:szCs w:val="28"/>
        </w:rPr>
        <w:t>: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43E">
        <w:rPr>
          <w:rFonts w:ascii="Times New Roman" w:hAnsi="Times New Roman" w:cs="Times New Roman"/>
          <w:sz w:val="28"/>
          <w:szCs w:val="28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</w:t>
      </w:r>
      <w:r w:rsidRPr="0004643E">
        <w:rPr>
          <w:rFonts w:ascii="Times New Roman" w:hAnsi="Times New Roman" w:cs="Times New Roman"/>
          <w:sz w:val="28"/>
          <w:szCs w:val="28"/>
        </w:rPr>
        <w:lastRenderedPageBreak/>
        <w:t>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43E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04643E">
        <w:rPr>
          <w:rFonts w:ascii="Times New Roman" w:hAnsi="Times New Roman" w:cs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43E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4643E" w:rsidRPr="0004643E" w:rsidRDefault="0004643E" w:rsidP="0004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3E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01E1E" w:rsidRPr="00CB2714" w:rsidRDefault="00001E1E" w:rsidP="00BA6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1E1E" w:rsidRPr="00CB2714" w:rsidSect="000677B2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AF" w:rsidRDefault="00E933AF" w:rsidP="00EB20D3">
      <w:pPr>
        <w:spacing w:after="0" w:line="240" w:lineRule="auto"/>
      </w:pPr>
      <w:r>
        <w:separator/>
      </w:r>
    </w:p>
  </w:endnote>
  <w:endnote w:type="continuationSeparator" w:id="0">
    <w:p w:rsidR="00E933AF" w:rsidRDefault="00E933AF" w:rsidP="00EB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AF" w:rsidRDefault="00E933AF" w:rsidP="00EB20D3">
      <w:pPr>
        <w:spacing w:after="0" w:line="240" w:lineRule="auto"/>
      </w:pPr>
      <w:r>
        <w:separator/>
      </w:r>
    </w:p>
  </w:footnote>
  <w:footnote w:type="continuationSeparator" w:id="0">
    <w:p w:rsidR="00E933AF" w:rsidRDefault="00E933AF" w:rsidP="00EB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021135"/>
      <w:docPartObj>
        <w:docPartGallery w:val="Page Numbers (Top of Page)"/>
        <w:docPartUnique/>
      </w:docPartObj>
    </w:sdtPr>
    <w:sdtEndPr/>
    <w:sdtContent>
      <w:p w:rsidR="00EB20D3" w:rsidRDefault="00EB20D3" w:rsidP="00EB20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A6C">
          <w:rPr>
            <w:noProof/>
          </w:rPr>
          <w:t>6</w:t>
        </w:r>
        <w:r>
          <w:fldChar w:fldCharType="end"/>
        </w:r>
      </w:p>
    </w:sdtContent>
  </w:sdt>
  <w:p w:rsidR="00EB20D3" w:rsidRDefault="00EB20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D3" w:rsidRDefault="00EB20D3" w:rsidP="00EB20D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14"/>
    <w:rsid w:val="00001E1E"/>
    <w:rsid w:val="000214CB"/>
    <w:rsid w:val="00036A6E"/>
    <w:rsid w:val="00040D15"/>
    <w:rsid w:val="0004643E"/>
    <w:rsid w:val="000677B2"/>
    <w:rsid w:val="000B4B2B"/>
    <w:rsid w:val="00125DA0"/>
    <w:rsid w:val="00177673"/>
    <w:rsid w:val="00195903"/>
    <w:rsid w:val="002432E4"/>
    <w:rsid w:val="00312FEA"/>
    <w:rsid w:val="003D61B5"/>
    <w:rsid w:val="00492565"/>
    <w:rsid w:val="00534B77"/>
    <w:rsid w:val="005A446B"/>
    <w:rsid w:val="00630A09"/>
    <w:rsid w:val="00644E2F"/>
    <w:rsid w:val="006453CA"/>
    <w:rsid w:val="00697D06"/>
    <w:rsid w:val="006A1A3A"/>
    <w:rsid w:val="006B592A"/>
    <w:rsid w:val="006C5281"/>
    <w:rsid w:val="00733912"/>
    <w:rsid w:val="00784BB8"/>
    <w:rsid w:val="00785694"/>
    <w:rsid w:val="0079197E"/>
    <w:rsid w:val="007F51DF"/>
    <w:rsid w:val="008062BA"/>
    <w:rsid w:val="00842F1C"/>
    <w:rsid w:val="00884B89"/>
    <w:rsid w:val="00890D2D"/>
    <w:rsid w:val="008F4A6C"/>
    <w:rsid w:val="008F6D1C"/>
    <w:rsid w:val="009376B7"/>
    <w:rsid w:val="009478A6"/>
    <w:rsid w:val="00984DF5"/>
    <w:rsid w:val="00985A23"/>
    <w:rsid w:val="00A05D90"/>
    <w:rsid w:val="00A257E4"/>
    <w:rsid w:val="00A40367"/>
    <w:rsid w:val="00A73440"/>
    <w:rsid w:val="00A73545"/>
    <w:rsid w:val="00A831B6"/>
    <w:rsid w:val="00AF1CD9"/>
    <w:rsid w:val="00B06476"/>
    <w:rsid w:val="00B15498"/>
    <w:rsid w:val="00BA647A"/>
    <w:rsid w:val="00C17B9C"/>
    <w:rsid w:val="00C64795"/>
    <w:rsid w:val="00C70E3C"/>
    <w:rsid w:val="00CB2714"/>
    <w:rsid w:val="00CC3621"/>
    <w:rsid w:val="00CF7750"/>
    <w:rsid w:val="00D12409"/>
    <w:rsid w:val="00D9244E"/>
    <w:rsid w:val="00DC5E25"/>
    <w:rsid w:val="00E07EDB"/>
    <w:rsid w:val="00E3605B"/>
    <w:rsid w:val="00E4107B"/>
    <w:rsid w:val="00E6192F"/>
    <w:rsid w:val="00E918F6"/>
    <w:rsid w:val="00E933AF"/>
    <w:rsid w:val="00EB20D3"/>
    <w:rsid w:val="00E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0D3"/>
  </w:style>
  <w:style w:type="paragraph" w:styleId="a7">
    <w:name w:val="footer"/>
    <w:basedOn w:val="a"/>
    <w:link w:val="a8"/>
    <w:uiPriority w:val="99"/>
    <w:unhideWhenUsed/>
    <w:rsid w:val="00EB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0D3"/>
  </w:style>
  <w:style w:type="character" w:styleId="a9">
    <w:name w:val="Hyperlink"/>
    <w:basedOn w:val="a0"/>
    <w:uiPriority w:val="99"/>
    <w:unhideWhenUsed/>
    <w:rsid w:val="00195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0D3"/>
  </w:style>
  <w:style w:type="paragraph" w:styleId="a7">
    <w:name w:val="footer"/>
    <w:basedOn w:val="a"/>
    <w:link w:val="a8"/>
    <w:uiPriority w:val="99"/>
    <w:unhideWhenUsed/>
    <w:rsid w:val="00EB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0D3"/>
  </w:style>
  <w:style w:type="character" w:styleId="a9">
    <w:name w:val="Hyperlink"/>
    <w:basedOn w:val="a0"/>
    <w:uiPriority w:val="99"/>
    <w:unhideWhenUsed/>
    <w:rsid w:val="00195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3C03-F00B-4C88-B32E-4F20D77C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Марина Александровна</dc:creator>
  <cp:lastModifiedBy>Лукина Анна Николаевна</cp:lastModifiedBy>
  <cp:revision>2</cp:revision>
  <cp:lastPrinted>2019-04-12T13:08:00Z</cp:lastPrinted>
  <dcterms:created xsi:type="dcterms:W3CDTF">2019-04-12T13:13:00Z</dcterms:created>
  <dcterms:modified xsi:type="dcterms:W3CDTF">2019-04-12T13:13:00Z</dcterms:modified>
</cp:coreProperties>
</file>